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25" w:tblpY="2009"/>
        <w:tblOverlap w:val="never"/>
        <w:tblW w:w="141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3"/>
        <w:gridCol w:w="458"/>
        <w:gridCol w:w="2813"/>
        <w:gridCol w:w="1081"/>
        <w:gridCol w:w="5"/>
        <w:gridCol w:w="896"/>
        <w:gridCol w:w="914"/>
        <w:gridCol w:w="789"/>
        <w:gridCol w:w="817"/>
        <w:gridCol w:w="903"/>
        <w:gridCol w:w="817"/>
        <w:gridCol w:w="803"/>
        <w:gridCol w:w="791"/>
        <w:gridCol w:w="802"/>
        <w:gridCol w:w="803"/>
        <w:gridCol w:w="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503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维护单位：</w:t>
            </w:r>
          </w:p>
        </w:tc>
        <w:tc>
          <w:tcPr>
            <w:tcW w:w="4319" w:type="dxa"/>
            <w:gridSpan w:val="5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楼层区域：</w:t>
            </w: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负责人：</w:t>
            </w:r>
          </w:p>
        </w:tc>
        <w:tc>
          <w:tcPr>
            <w:tcW w:w="243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20___年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01月  日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02月  日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03月  日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04月  日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05月  日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06月  日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07月  日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08月  日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09月  日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  日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  日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3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箱内是否清洁、干燥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箱体有无锈蚀、变形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6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消火栓和消防卷盘阀门是否渗漏水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3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室箱内配件（消火栓、水枪、水带、消防卷盘、按钮）是否齐全、完好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6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箱体及箱内装配的部件外观无破损、涂层无脱落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3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箱门玻璃是否完好无缺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箱门上张贴的提示贴是否完好，无破损、无褪色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箱体是否被障碍物遮挡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3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有无其他问题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3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检查人签名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1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说明</w:t>
            </w:r>
          </w:p>
        </w:tc>
        <w:tc>
          <w:tcPr>
            <w:tcW w:w="130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1.消火栓必须每月检查一次，每次检查需签字确认。检查表须置入灭火器箱内，以备检查。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1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2.检查结果请在方格内作记号如下:  正常划“○“，异常划“×”。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1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3.发现问题，请上报至部门办公室负责人，统一汇总至消防管理科。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11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bookmarkStart w:id="1" w:name="_GoBack" w:colFirst="1" w:colLast="13"/>
          </w:p>
        </w:tc>
        <w:tc>
          <w:tcPr>
            <w:tcW w:w="130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4.消防管理科办公电话：8489 6119（明故宫）  5211 6470（将军路）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  <w:t>室内消火栓月检查记录表</w:t>
      </w:r>
    </w:p>
    <w:sectPr>
      <w:pgSz w:w="16838" w:h="11906" w:orient="landscape"/>
      <w:pgMar w:top="1134" w:right="1440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A008B7D-5F84-4312-8DFC-D9899E2BA1A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C723E6A-39B0-4AC5-8DF9-1792E5E765E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254E9FB-E77A-40C1-B0AA-33E83DFDC06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04343"/>
    <w:rsid w:val="055378D7"/>
    <w:rsid w:val="12D1458E"/>
    <w:rsid w:val="15E633A3"/>
    <w:rsid w:val="1C477B9A"/>
    <w:rsid w:val="20987346"/>
    <w:rsid w:val="21F04343"/>
    <w:rsid w:val="2DE32734"/>
    <w:rsid w:val="3E613DBF"/>
    <w:rsid w:val="48964DFF"/>
    <w:rsid w:val="4B3252DC"/>
    <w:rsid w:val="515F682F"/>
    <w:rsid w:val="530A009B"/>
    <w:rsid w:val="649C1749"/>
    <w:rsid w:val="70B12B10"/>
    <w:rsid w:val="7AEF3A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2017-05-23T02:40:00Z</dcterms:created>
  <dc:creator>Administrator</dc:creator>
  <cp:lastModifiedBy>郑</cp:lastModifiedBy>
  <dcterms:modified xsi:type="dcterms:W3CDTF">2022-05-17T01:01:00Z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B6910E707E0143FFBCF5F871357EDEFF</vt:lpwstr>
  </property>
</Properties>
</file>