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AA" w:rsidRDefault="00D944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075D0A">
        <w:rPr>
          <w:rFonts w:hint="eastAsia"/>
          <w:b/>
          <w:sz w:val="32"/>
          <w:szCs w:val="32"/>
        </w:rPr>
        <w:t>202</w:t>
      </w:r>
      <w:r w:rsidR="00075D0A">
        <w:rPr>
          <w:b/>
          <w:sz w:val="32"/>
          <w:szCs w:val="32"/>
        </w:rPr>
        <w:t>5</w:t>
      </w:r>
      <w:r w:rsidR="00075D0A">
        <w:rPr>
          <w:rFonts w:hint="eastAsia"/>
          <w:b/>
          <w:sz w:val="32"/>
          <w:szCs w:val="32"/>
        </w:rPr>
        <w:t>年</w:t>
      </w:r>
      <w:r w:rsidR="00A50BA7">
        <w:rPr>
          <w:rFonts w:hint="eastAsia"/>
          <w:b/>
          <w:sz w:val="32"/>
          <w:szCs w:val="32"/>
        </w:rPr>
        <w:t>毕业研究生</w:t>
      </w:r>
      <w:r>
        <w:rPr>
          <w:rFonts w:hint="eastAsia"/>
          <w:b/>
          <w:sz w:val="32"/>
          <w:szCs w:val="32"/>
        </w:rPr>
        <w:t>填写户口迁移信息的通知</w:t>
      </w:r>
    </w:p>
    <w:p w:rsidR="00885BAA" w:rsidRDefault="00535E1A">
      <w:pPr>
        <w:rPr>
          <w:rFonts w:ascii="仿宋_GB2312" w:eastAsia="仿宋_GB2312"/>
          <w:sz w:val="30"/>
          <w:szCs w:val="30"/>
        </w:rPr>
      </w:pPr>
      <w:r w:rsidRPr="00535E1A">
        <w:rPr>
          <w:rFonts w:ascii="仿宋_GB2312" w:eastAsia="仿宋_GB2312" w:hint="eastAsia"/>
          <w:b/>
          <w:sz w:val="30"/>
          <w:szCs w:val="30"/>
        </w:rPr>
        <w:t>202</w:t>
      </w:r>
      <w:r w:rsidR="00075D0A">
        <w:rPr>
          <w:rFonts w:ascii="仿宋_GB2312" w:eastAsia="仿宋_GB2312"/>
          <w:b/>
          <w:sz w:val="30"/>
          <w:szCs w:val="30"/>
        </w:rPr>
        <w:t>5</w:t>
      </w:r>
      <w:r w:rsidR="00075D0A">
        <w:rPr>
          <w:rFonts w:ascii="仿宋_GB2312" w:eastAsia="仿宋_GB2312" w:hint="eastAsia"/>
          <w:b/>
          <w:sz w:val="30"/>
          <w:szCs w:val="30"/>
        </w:rPr>
        <w:t>年</w:t>
      </w:r>
      <w:r w:rsidR="00A50BA7">
        <w:rPr>
          <w:rFonts w:ascii="仿宋_GB2312" w:eastAsia="仿宋_GB2312" w:hint="eastAsia"/>
          <w:sz w:val="30"/>
          <w:szCs w:val="30"/>
        </w:rPr>
        <w:t>毕业研究生</w:t>
      </w:r>
      <w:r w:rsidR="00D9447E">
        <w:rPr>
          <w:rFonts w:ascii="仿宋_GB2312" w:eastAsia="仿宋_GB2312" w:hint="eastAsia"/>
          <w:sz w:val="30"/>
          <w:szCs w:val="30"/>
        </w:rPr>
        <w:t>辅导员：</w:t>
      </w:r>
    </w:p>
    <w:p w:rsidR="00885BAA" w:rsidRDefault="00D9447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为了顺利做好</w:t>
      </w:r>
      <w:r w:rsidR="00075D0A">
        <w:rPr>
          <w:rFonts w:ascii="仿宋_GB2312" w:eastAsia="仿宋_GB2312" w:hint="eastAsia"/>
          <w:b/>
          <w:sz w:val="30"/>
          <w:szCs w:val="30"/>
        </w:rPr>
        <w:t>2025年</w:t>
      </w:r>
      <w:r w:rsidR="00A50BA7">
        <w:rPr>
          <w:rFonts w:ascii="仿宋_GB2312" w:eastAsia="仿宋_GB2312" w:hint="eastAsia"/>
          <w:sz w:val="30"/>
          <w:szCs w:val="30"/>
        </w:rPr>
        <w:t>毕业研究生</w:t>
      </w:r>
      <w:r>
        <w:rPr>
          <w:rFonts w:ascii="仿宋_GB2312" w:eastAsia="仿宋_GB2312" w:hint="eastAsia"/>
          <w:sz w:val="30"/>
          <w:szCs w:val="30"/>
        </w:rPr>
        <w:t>户口迁出工作，确保学生按时离校,请各位老师通知并督促毕业生在</w:t>
      </w:r>
      <w:r>
        <w:rPr>
          <w:rFonts w:ascii="仿宋_GB2312" w:eastAsia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075D0A">
        <w:rPr>
          <w:rFonts w:ascii="仿宋_GB2312" w:eastAsia="仿宋_GB2312"/>
          <w:b/>
          <w:sz w:val="30"/>
          <w:szCs w:val="30"/>
        </w:rPr>
        <w:t>10</w:t>
      </w:r>
      <w:r>
        <w:rPr>
          <w:rFonts w:ascii="仿宋_GB2312" w:eastAsia="仿宋_GB2312" w:hint="eastAsia"/>
          <w:b/>
          <w:sz w:val="30"/>
          <w:szCs w:val="30"/>
        </w:rPr>
        <w:t>日前</w:t>
      </w:r>
      <w:r>
        <w:rPr>
          <w:rFonts w:ascii="仿宋_GB2312" w:eastAsia="仿宋_GB2312" w:hint="eastAsia"/>
          <w:sz w:val="30"/>
          <w:szCs w:val="30"/>
        </w:rPr>
        <w:t>登录研究生</w:t>
      </w:r>
      <w:r w:rsidR="00D44D43">
        <w:rPr>
          <w:rFonts w:ascii="仿宋_GB2312" w:eastAsia="仿宋_GB2312" w:hint="eastAsia"/>
          <w:sz w:val="30"/>
          <w:szCs w:val="30"/>
        </w:rPr>
        <w:t>管理信息</w:t>
      </w:r>
      <w:r>
        <w:rPr>
          <w:rFonts w:ascii="仿宋_GB2312" w:eastAsia="仿宋_GB2312" w:hint="eastAsia"/>
          <w:sz w:val="30"/>
          <w:szCs w:val="30"/>
        </w:rPr>
        <w:t>系统（</w:t>
      </w:r>
      <w:r>
        <w:rPr>
          <w:rFonts w:ascii="仿宋_GB2312" w:eastAsia="仿宋_GB2312"/>
          <w:sz w:val="30"/>
          <w:szCs w:val="30"/>
        </w:rPr>
        <w:t>http://</w:t>
      </w:r>
      <w:r>
        <w:rPr>
          <w:rFonts w:ascii="仿宋_GB2312" w:eastAsia="仿宋_GB2312" w:hint="eastAsia"/>
          <w:sz w:val="30"/>
          <w:szCs w:val="30"/>
        </w:rPr>
        <w:t>www.graduate.nuaa.edu.cn）</w:t>
      </w:r>
      <w:r w:rsidR="00557F96">
        <w:rPr>
          <w:rFonts w:ascii="仿宋_GB2312" w:eastAsia="仿宋_GB2312" w:hint="eastAsia"/>
          <w:sz w:val="30"/>
          <w:szCs w:val="30"/>
        </w:rPr>
        <w:t>选择</w:t>
      </w:r>
      <w:r w:rsidR="000256A5">
        <w:rPr>
          <w:rFonts w:ascii="仿宋_GB2312" w:eastAsia="仿宋_GB2312" w:hint="eastAsia"/>
          <w:sz w:val="30"/>
          <w:szCs w:val="30"/>
        </w:rPr>
        <w:t>,</w:t>
      </w:r>
      <w:r w:rsidR="005A2148">
        <w:rPr>
          <w:rFonts w:ascii="仿宋_GB2312" w:eastAsia="仿宋_GB2312" w:hint="eastAsia"/>
          <w:sz w:val="30"/>
          <w:szCs w:val="30"/>
        </w:rPr>
        <w:t>“</w:t>
      </w:r>
      <w:r w:rsidR="00557F96">
        <w:rPr>
          <w:rFonts w:ascii="仿宋_GB2312" w:eastAsia="仿宋_GB2312" w:hint="eastAsia"/>
          <w:sz w:val="30"/>
          <w:szCs w:val="30"/>
        </w:rPr>
        <w:t>毕业与学位</w:t>
      </w:r>
      <w:r w:rsidR="005A2148">
        <w:rPr>
          <w:rFonts w:ascii="仿宋_GB2312" w:eastAsia="仿宋_GB2312" w:hint="eastAsia"/>
          <w:sz w:val="30"/>
          <w:szCs w:val="30"/>
        </w:rPr>
        <w:t>”</w:t>
      </w:r>
      <w:r w:rsidR="00557F96">
        <w:rPr>
          <w:rFonts w:ascii="仿宋_GB2312" w:eastAsia="仿宋_GB2312" w:hint="eastAsia"/>
          <w:sz w:val="30"/>
          <w:szCs w:val="30"/>
        </w:rPr>
        <w:t>后点击</w:t>
      </w:r>
      <w:r w:rsidR="005A2148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离校</w:t>
      </w:r>
      <w:r w:rsidR="00557F96">
        <w:rPr>
          <w:rFonts w:ascii="仿宋_GB2312" w:eastAsia="仿宋_GB2312" w:hint="eastAsia"/>
          <w:sz w:val="30"/>
          <w:szCs w:val="30"/>
        </w:rPr>
        <w:t>申请</w:t>
      </w:r>
      <w:r w:rsidR="005A2148">
        <w:rPr>
          <w:rFonts w:ascii="仿宋_GB2312" w:eastAsia="仿宋_GB2312" w:hint="eastAsia"/>
          <w:sz w:val="30"/>
          <w:szCs w:val="30"/>
        </w:rPr>
        <w:t>”</w:t>
      </w:r>
      <w:r w:rsidR="00200D17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按要求填写户口迁移信息，并登录保卫处网站（</w:t>
      </w:r>
      <w:r>
        <w:rPr>
          <w:rFonts w:ascii="仿宋_GB2312" w:eastAsia="仿宋_GB2312"/>
          <w:sz w:val="30"/>
          <w:szCs w:val="30"/>
        </w:rPr>
        <w:t>http://</w:t>
      </w:r>
      <w:r>
        <w:rPr>
          <w:rFonts w:ascii="仿宋_GB2312" w:eastAsia="仿宋_GB2312" w:hint="eastAsia"/>
          <w:sz w:val="30"/>
          <w:szCs w:val="30"/>
        </w:rPr>
        <w:t>www.bwc.nuaa.edu.cn）下载</w:t>
      </w:r>
      <w:r w:rsidRPr="005D1933">
        <w:rPr>
          <w:rFonts w:ascii="仿宋_GB2312" w:eastAsia="仿宋_GB2312" w:hint="eastAsia"/>
          <w:b/>
          <w:sz w:val="30"/>
          <w:szCs w:val="30"/>
        </w:rPr>
        <w:t>户口迁移申请书</w:t>
      </w:r>
      <w:r w:rsidR="000256A5"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填写完后</w:t>
      </w:r>
      <w:r w:rsidR="00DA30D6"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535E1A">
        <w:rPr>
          <w:rFonts w:ascii="仿宋_GB2312" w:eastAsia="仿宋_GB2312" w:hint="eastAsia"/>
          <w:b/>
          <w:sz w:val="30"/>
          <w:szCs w:val="30"/>
        </w:rPr>
        <w:t>1</w:t>
      </w:r>
      <w:r w:rsidR="00075D0A">
        <w:rPr>
          <w:rFonts w:ascii="仿宋_GB2312" w:eastAsia="仿宋_GB2312"/>
          <w:b/>
          <w:sz w:val="30"/>
          <w:szCs w:val="30"/>
        </w:rPr>
        <w:t>0</w:t>
      </w:r>
      <w:r>
        <w:rPr>
          <w:rFonts w:ascii="仿宋_GB2312" w:eastAsia="仿宋_GB2312" w:hint="eastAsia"/>
          <w:b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前交至辅导员处，辅导员整理后于</w:t>
      </w:r>
      <w:r>
        <w:rPr>
          <w:rFonts w:ascii="仿宋_GB2312" w:eastAsia="仿宋_GB2312" w:hint="eastAsia"/>
          <w:b/>
          <w:bCs/>
          <w:sz w:val="30"/>
          <w:szCs w:val="30"/>
        </w:rPr>
        <w:t>3月</w:t>
      </w:r>
      <w:r w:rsidR="00075D0A">
        <w:rPr>
          <w:rFonts w:ascii="仿宋_GB2312" w:eastAsia="仿宋_GB2312"/>
          <w:b/>
          <w:bCs/>
          <w:sz w:val="30"/>
          <w:szCs w:val="30"/>
        </w:rPr>
        <w:t>11</w:t>
      </w:r>
      <w:r>
        <w:rPr>
          <w:rFonts w:ascii="仿宋_GB2312" w:eastAsia="仿宋_GB2312" w:hint="eastAsia"/>
          <w:b/>
          <w:bCs/>
          <w:sz w:val="30"/>
          <w:szCs w:val="30"/>
        </w:rPr>
        <w:t>日</w:t>
      </w:r>
      <w:r w:rsidR="007D2188" w:rsidRPr="007D2188">
        <w:rPr>
          <w:rFonts w:ascii="仿宋_GB2312" w:eastAsia="仿宋_GB2312" w:hint="eastAsia"/>
          <w:bCs/>
          <w:sz w:val="30"/>
          <w:szCs w:val="30"/>
        </w:rPr>
        <w:t>报保卫处户籍管理科</w:t>
      </w:r>
      <w:r w:rsidR="005D1933" w:rsidRPr="007D2188">
        <w:rPr>
          <w:rFonts w:ascii="仿宋_GB2312" w:eastAsia="仿宋_GB2312" w:hint="eastAsia"/>
          <w:sz w:val="30"/>
          <w:szCs w:val="30"/>
        </w:rPr>
        <w:t>，</w:t>
      </w:r>
      <w:r w:rsidR="005D1933">
        <w:rPr>
          <w:rFonts w:ascii="仿宋_GB2312" w:eastAsia="仿宋_GB2312" w:hint="eastAsia"/>
          <w:bCs/>
          <w:sz w:val="30"/>
          <w:szCs w:val="30"/>
        </w:rPr>
        <w:t>1、2、5院</w:t>
      </w:r>
      <w:r w:rsidR="005D1933" w:rsidRPr="002F5498">
        <w:rPr>
          <w:rFonts w:ascii="仿宋_GB2312" w:eastAsia="仿宋_GB2312" w:hint="eastAsia"/>
          <w:sz w:val="30"/>
          <w:szCs w:val="30"/>
        </w:rPr>
        <w:t>送</w:t>
      </w:r>
      <w:r w:rsidR="005D1933">
        <w:rPr>
          <w:rFonts w:ascii="仿宋_GB2312" w:eastAsia="仿宋_GB2312" w:hint="eastAsia"/>
          <w:sz w:val="30"/>
          <w:szCs w:val="30"/>
        </w:rPr>
        <w:t>至明故宫校区综合楼221室，其余学院送至将军路校区师生服务大厅3号窗口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450F0" w:rsidRDefault="00C450F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4871258" cy="2535331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46e10f40e195e4b345f974d8274d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414" cy="253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F0" w:rsidRPr="00C450F0" w:rsidRDefault="00C450F0" w:rsidP="00C450F0">
      <w:pPr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450F0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0256A5">
        <w:rPr>
          <w:rFonts w:asciiTheme="minorEastAsia" w:eastAsiaTheme="minorEastAsia" w:hAnsiTheme="minorEastAsia" w:hint="eastAsia"/>
          <w:sz w:val="28"/>
          <w:szCs w:val="28"/>
        </w:rPr>
        <w:t>学生在</w:t>
      </w:r>
      <w:r w:rsidR="00EB30F6" w:rsidRPr="00EB30F6">
        <w:rPr>
          <w:rFonts w:asciiTheme="minorEastAsia" w:eastAsiaTheme="minorEastAsia" w:hAnsiTheme="minorEastAsia" w:hint="eastAsia"/>
          <w:sz w:val="28"/>
          <w:szCs w:val="28"/>
        </w:rPr>
        <w:t>研究生管理信息系统申请离校</w:t>
      </w:r>
      <w:r w:rsidR="000256A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C450F0">
        <w:rPr>
          <w:rFonts w:asciiTheme="minorEastAsia" w:eastAsiaTheme="minorEastAsia" w:hAnsiTheme="minorEastAsia" w:hint="eastAsia"/>
          <w:sz w:val="28"/>
          <w:szCs w:val="28"/>
        </w:rPr>
        <w:t>界面)</w:t>
      </w:r>
    </w:p>
    <w:p w:rsidR="00885BAA" w:rsidRDefault="00D9447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毕业生在</w:t>
      </w:r>
      <w:r w:rsidR="00D44D43">
        <w:rPr>
          <w:rFonts w:ascii="仿宋_GB2312" w:eastAsia="仿宋_GB2312" w:hint="eastAsia"/>
          <w:sz w:val="30"/>
          <w:szCs w:val="30"/>
        </w:rPr>
        <w:t>研究生管理信息系统</w:t>
      </w:r>
      <w:r>
        <w:rPr>
          <w:rFonts w:ascii="仿宋_GB2312" w:eastAsia="仿宋_GB2312" w:hint="eastAsia"/>
          <w:sz w:val="30"/>
          <w:szCs w:val="30"/>
        </w:rPr>
        <w:t>填写户口迁移信息时请注意以下几点：</w:t>
      </w:r>
    </w:p>
    <w:p w:rsidR="00885BAA" w:rsidRPr="00A50BA7" w:rsidRDefault="00A50BA7" w:rsidP="00A50BA7">
      <w:pPr>
        <w:numPr>
          <w:ilvl w:val="0"/>
          <w:numId w:val="1"/>
        </w:numPr>
        <w:ind w:firstLineChars="200" w:firstLine="600"/>
        <w:rPr>
          <w:rFonts w:ascii="仿宋_GB2312" w:eastAsia="仿宋_GB2312"/>
          <w:sz w:val="30"/>
          <w:szCs w:val="30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B5189E">
        <w:rPr>
          <w:rFonts w:ascii="仿宋_GB2312" w:eastAsia="仿宋_GB2312" w:hint="eastAsia"/>
          <w:color w:val="FF0000"/>
          <w:sz w:val="30"/>
          <w:szCs w:val="30"/>
        </w:rPr>
        <w:t>户口迁往单位的，</w:t>
      </w:r>
      <w:r w:rsidR="00D9447E" w:rsidRPr="00B5189E">
        <w:rPr>
          <w:rFonts w:ascii="仿宋_GB2312" w:eastAsia="仿宋_GB2312" w:hint="eastAsia"/>
          <w:color w:val="FF0000"/>
          <w:sz w:val="30"/>
          <w:szCs w:val="30"/>
        </w:rPr>
        <w:t>填写示例：</w:t>
      </w:r>
      <w:r w:rsidR="00D9447E" w:rsidRPr="00A50BA7">
        <w:rPr>
          <w:rFonts w:ascii="仿宋_GB2312" w:eastAsia="仿宋_GB2312" w:hint="eastAsia"/>
          <w:b/>
          <w:sz w:val="30"/>
          <w:szCs w:val="30"/>
        </w:rPr>
        <w:t>XX省+XX市+就业单位名称（或单位要求的地址，</w:t>
      </w:r>
      <w:r w:rsidR="00D9447E" w:rsidRPr="008B33EF">
        <w:rPr>
          <w:rFonts w:ascii="仿宋_GB2312" w:eastAsia="仿宋_GB2312" w:hint="eastAsia"/>
          <w:b/>
          <w:sz w:val="30"/>
          <w:szCs w:val="30"/>
          <w:u w:val="single"/>
        </w:rPr>
        <w:t>省、市必填</w:t>
      </w:r>
      <w:r w:rsidR="00D9447E" w:rsidRPr="00A50BA7">
        <w:rPr>
          <w:rFonts w:ascii="仿宋_GB2312" w:eastAsia="仿宋_GB2312" w:hint="eastAsia"/>
          <w:b/>
          <w:sz w:val="30"/>
          <w:szCs w:val="30"/>
        </w:rPr>
        <w:t>）</w:t>
      </w:r>
    </w:p>
    <w:p w:rsidR="00885BAA" w:rsidRDefault="00D944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5189E">
        <w:rPr>
          <w:rFonts w:ascii="仿宋_GB2312" w:eastAsia="仿宋_GB2312" w:hint="eastAsia"/>
          <w:color w:val="FF0000"/>
          <w:sz w:val="30"/>
          <w:szCs w:val="30"/>
        </w:rPr>
        <w:t>二、户口迁回原籍的，</w:t>
      </w:r>
      <w:r w:rsidR="00B5189E" w:rsidRPr="00B5189E">
        <w:rPr>
          <w:rFonts w:ascii="仿宋_GB2312" w:eastAsia="仿宋_GB2312" w:hint="eastAsia"/>
          <w:color w:val="FF0000"/>
          <w:sz w:val="30"/>
          <w:szCs w:val="30"/>
        </w:rPr>
        <w:t>填写示例</w:t>
      </w:r>
      <w:r w:rsidR="00B5189E">
        <w:rPr>
          <w:rFonts w:ascii="仿宋_GB2312" w:eastAsia="仿宋_GB2312" w:hint="eastAsia"/>
          <w:sz w:val="30"/>
          <w:szCs w:val="30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：</w:t>
      </w:r>
      <w:r>
        <w:rPr>
          <w:rFonts w:ascii="仿宋_GB2312" w:eastAsia="仿宋_GB2312" w:hint="eastAsia"/>
          <w:sz w:val="30"/>
          <w:szCs w:val="30"/>
        </w:rPr>
        <w:t>户口迁移地址填写</w:t>
      </w:r>
      <w:r>
        <w:rPr>
          <w:rFonts w:ascii="仿宋_GB2312" w:eastAsia="仿宋_GB2312" w:hint="eastAsia"/>
          <w:b/>
          <w:sz w:val="30"/>
          <w:szCs w:val="30"/>
        </w:rPr>
        <w:t>XX省</w:t>
      </w:r>
      <w:r>
        <w:rPr>
          <w:rFonts w:ascii="仿宋_GB2312" w:eastAsia="仿宋_GB2312" w:hint="eastAsia"/>
          <w:b/>
          <w:sz w:val="30"/>
          <w:szCs w:val="30"/>
        </w:rPr>
        <w:lastRenderedPageBreak/>
        <w:t>+XX市+“原籍”两个字+详细地址</w:t>
      </w:r>
      <w:r>
        <w:rPr>
          <w:rFonts w:ascii="仿宋_GB2312" w:eastAsia="仿宋_GB2312" w:hint="eastAsia"/>
          <w:b/>
          <w:bCs/>
          <w:sz w:val="30"/>
          <w:szCs w:val="30"/>
        </w:rPr>
        <w:t>。</w:t>
      </w:r>
    </w:p>
    <w:p w:rsidR="00885BAA" w:rsidRDefault="00D9447E">
      <w:pPr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B5189E">
        <w:rPr>
          <w:rFonts w:ascii="仿宋_GB2312" w:eastAsia="仿宋_GB2312" w:hint="eastAsia"/>
          <w:color w:val="FF0000"/>
          <w:sz w:val="30"/>
          <w:szCs w:val="30"/>
        </w:rPr>
        <w:t>三、升学本校的毕业生，填写示例</w:t>
      </w:r>
      <w:r>
        <w:rPr>
          <w:rFonts w:ascii="仿宋_GB2312" w:eastAsia="仿宋_GB2312" w:hint="eastAsia"/>
          <w:sz w:val="30"/>
          <w:szCs w:val="30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：</w:t>
      </w:r>
      <w:r>
        <w:rPr>
          <w:rFonts w:ascii="仿宋_GB2312" w:eastAsia="仿宋_GB2312" w:hint="eastAsia"/>
          <w:b/>
          <w:sz w:val="30"/>
          <w:szCs w:val="30"/>
        </w:rPr>
        <w:t>XX省+XX市+</w:t>
      </w:r>
      <w:r>
        <w:rPr>
          <w:rFonts w:ascii="仿宋_GB2312" w:eastAsia="仿宋_GB2312" w:hint="eastAsia"/>
          <w:b/>
          <w:bCs/>
          <w:sz w:val="30"/>
          <w:szCs w:val="30"/>
        </w:rPr>
        <w:t>南京航空航天大学能源与动力学院。</w:t>
      </w:r>
    </w:p>
    <w:p w:rsidR="00885BAA" w:rsidRDefault="00D9447E">
      <w:pPr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B5189E">
        <w:rPr>
          <w:rFonts w:ascii="仿宋_GB2312" w:eastAsia="仿宋_GB2312" w:hint="eastAsia"/>
          <w:color w:val="FF0000"/>
          <w:sz w:val="30"/>
          <w:szCs w:val="30"/>
        </w:rPr>
        <w:t>四、升学外校的毕业生，填写示例：</w:t>
      </w:r>
      <w:r>
        <w:rPr>
          <w:rFonts w:ascii="仿宋_GB2312" w:eastAsia="仿宋_GB2312" w:hint="eastAsia"/>
          <w:b/>
          <w:sz w:val="30"/>
          <w:szCs w:val="30"/>
        </w:rPr>
        <w:t>XX省+XX市+</w:t>
      </w:r>
      <w:r>
        <w:rPr>
          <w:rFonts w:ascii="仿宋_GB2312" w:eastAsia="仿宋_GB2312" w:hint="eastAsia"/>
          <w:b/>
          <w:bCs/>
          <w:sz w:val="30"/>
          <w:szCs w:val="30"/>
        </w:rPr>
        <w:t>升学江苏省镇江市江苏科技大学。</w:t>
      </w:r>
    </w:p>
    <w:p w:rsidR="00885BAA" w:rsidRDefault="00D9447E">
      <w:pPr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B5189E">
        <w:rPr>
          <w:rFonts w:ascii="仿宋_GB2312" w:eastAsia="仿宋_GB2312" w:hint="eastAsia"/>
          <w:color w:val="FF0000"/>
          <w:sz w:val="30"/>
          <w:szCs w:val="30"/>
        </w:rPr>
        <w:t>五、升学到军校的毕业生，填写示例：</w:t>
      </w:r>
      <w:r>
        <w:rPr>
          <w:rFonts w:ascii="仿宋_GB2312" w:eastAsia="仿宋_GB2312" w:hint="eastAsia"/>
          <w:b/>
          <w:sz w:val="30"/>
          <w:szCs w:val="30"/>
        </w:rPr>
        <w:t>XX省+XX市+</w:t>
      </w:r>
      <w:r>
        <w:rPr>
          <w:rFonts w:ascii="仿宋_GB2312" w:eastAsia="仿宋_GB2312" w:hint="eastAsia"/>
          <w:b/>
          <w:bCs/>
          <w:sz w:val="30"/>
          <w:szCs w:val="30"/>
        </w:rPr>
        <w:t>入伍升学湖南省长沙市国防科技大学。</w:t>
      </w:r>
    </w:p>
    <w:p w:rsidR="00885BAA" w:rsidRDefault="00D944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5189E">
        <w:rPr>
          <w:rFonts w:ascii="仿宋_GB2312" w:eastAsia="仿宋_GB2312" w:hint="eastAsia"/>
          <w:color w:val="FF0000"/>
          <w:sz w:val="30"/>
          <w:szCs w:val="30"/>
        </w:rPr>
        <w:t>六、就业在本校的毕业生，填写示例：</w:t>
      </w:r>
      <w:r>
        <w:rPr>
          <w:rFonts w:ascii="仿宋_GB2312" w:eastAsia="仿宋_GB2312" w:hint="eastAsia"/>
          <w:b/>
          <w:sz w:val="30"/>
          <w:szCs w:val="30"/>
        </w:rPr>
        <w:t>XX省+XX市+就业南京航空航天大学。</w:t>
      </w:r>
    </w:p>
    <w:p w:rsidR="00885BAA" w:rsidRDefault="00D944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D143B">
        <w:rPr>
          <w:rFonts w:ascii="仿宋_GB2312" w:eastAsia="仿宋_GB2312" w:hint="eastAsia"/>
          <w:color w:val="FF0000"/>
          <w:sz w:val="30"/>
          <w:szCs w:val="30"/>
        </w:rPr>
        <w:t>七、落户</w:t>
      </w:r>
      <w:r w:rsidRPr="006D143B">
        <w:rPr>
          <w:rFonts w:ascii="仿宋_GB2312" w:eastAsia="仿宋_GB2312" w:hint="eastAsia"/>
          <w:b/>
          <w:bCs/>
          <w:color w:val="FF0000"/>
          <w:sz w:val="30"/>
          <w:szCs w:val="30"/>
        </w:rPr>
        <w:t>【宁聚计划】</w:t>
      </w:r>
      <w:r w:rsidRPr="006D143B">
        <w:rPr>
          <w:rFonts w:ascii="仿宋_GB2312" w:eastAsia="仿宋_GB2312" w:hint="eastAsia"/>
          <w:bCs/>
          <w:color w:val="FF0000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依据南京市2018年落户政策</w:t>
      </w:r>
      <w:r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>
        <w:rPr>
          <w:rFonts w:ascii="仿宋_GB2312" w:eastAsia="仿宋_GB2312" w:hint="eastAsia"/>
          <w:sz w:val="30"/>
          <w:szCs w:val="30"/>
        </w:rPr>
        <w:t>相关规定（详见保卫处网站），凡是年龄在40周岁以下且取得本科学历或取得本科以上学历的毕业生（含留学归国人员）可申请落户南京。政府可提供一系列促进青年人才集聚发展的政策，如：发放一次性面试补贴、加强就业创业指导服务等。迁入宁聚计划南京集体户后，户口（常住人口登记表）由本人自行保管，方便使用。</w:t>
      </w:r>
      <w:r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>
        <w:rPr>
          <w:rFonts w:ascii="仿宋_GB2312" w:eastAsia="仿宋_GB2312" w:hint="eastAsia"/>
          <w:sz w:val="30"/>
          <w:szCs w:val="30"/>
        </w:rPr>
        <w:t>户口属于南京市市民户口，可用于办理购房、签证、身份证等。</w:t>
      </w:r>
    </w:p>
    <w:p w:rsidR="00885BAA" w:rsidRDefault="00D944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1、适用人员：</w:t>
      </w:r>
      <w:r>
        <w:rPr>
          <w:rFonts w:ascii="仿宋_GB2312" w:eastAsia="仿宋_GB2312" w:hint="eastAsia"/>
          <w:sz w:val="30"/>
          <w:szCs w:val="30"/>
        </w:rPr>
        <w:t>以下情况的应届毕业生都可申请户口迁入【宁聚计划】：</w:t>
      </w:r>
    </w:p>
    <w:p w:rsidR="00885BAA" w:rsidRDefault="00D944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（1）、想落户南京的。</w:t>
      </w:r>
    </w:p>
    <w:p w:rsidR="00885BAA" w:rsidRDefault="00D944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（2）、就业南京，目前单位不接收户口的。</w:t>
      </w:r>
    </w:p>
    <w:p w:rsidR="00885BAA" w:rsidRDefault="00D944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（3）、就业外地，单位需要达到一定条件才接收户口（如北京、</w:t>
      </w:r>
      <w:r>
        <w:rPr>
          <w:rFonts w:ascii="仿宋_GB2312" w:eastAsia="仿宋_GB2312" w:hint="eastAsia"/>
          <w:sz w:val="30"/>
          <w:szCs w:val="30"/>
        </w:rPr>
        <w:lastRenderedPageBreak/>
        <w:t>上海），近期无法落户的。</w:t>
      </w:r>
    </w:p>
    <w:p w:rsidR="00885BAA" w:rsidRDefault="00D9447E" w:rsidP="006D14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、落户地址：航空学院、能源与动力学院、机电学院毕业生落户宁聚计划户籍迁移地址为：江苏市南京市秦淮区御道街29-66号；其余学院毕业生落户宁聚计划户籍迁移地址为：江苏省南京市江宁区将军大道29-66号。</w:t>
      </w:r>
    </w:p>
    <w:p w:rsidR="00885BAA" w:rsidRDefault="00D9447E" w:rsidP="006D14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3、档案说明：</w:t>
      </w:r>
      <w:r>
        <w:rPr>
          <w:rFonts w:ascii="仿宋_GB2312" w:eastAsia="仿宋_GB2312" w:hint="eastAsia"/>
          <w:sz w:val="30"/>
          <w:szCs w:val="30"/>
        </w:rPr>
        <w:t>迁入秦淮集体户的学生，档案可留至江苏省南京市秦淮区人才中心；迁入江宁集体户的学生，档案可留至江苏省南京市江宁区人才服务中心。</w:t>
      </w:r>
    </w:p>
    <w:p w:rsidR="00885BAA" w:rsidRDefault="00D9447E">
      <w:pPr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4、申请方式：</w:t>
      </w:r>
      <w:r>
        <w:rPr>
          <w:rFonts w:ascii="仿宋_GB2312" w:eastAsia="仿宋_GB2312" w:hint="eastAsia"/>
          <w:color w:val="FF0000"/>
          <w:sz w:val="30"/>
          <w:szCs w:val="30"/>
        </w:rPr>
        <w:t>应届毕业生需</w:t>
      </w:r>
      <w:r w:rsidRPr="00D460A3">
        <w:rPr>
          <w:rFonts w:ascii="仿宋_GB2312" w:eastAsia="仿宋_GB2312" w:hint="eastAsia"/>
          <w:color w:val="FF0000"/>
          <w:sz w:val="30"/>
          <w:szCs w:val="30"/>
        </w:rPr>
        <w:t>在</w:t>
      </w:r>
      <w:r w:rsidR="00D460A3" w:rsidRPr="00D460A3">
        <w:rPr>
          <w:rFonts w:ascii="仿宋_GB2312" w:eastAsia="仿宋_GB2312" w:hint="eastAsia"/>
          <w:color w:val="FF0000"/>
          <w:sz w:val="30"/>
          <w:szCs w:val="30"/>
        </w:rPr>
        <w:t>研究生管理信息系统</w:t>
      </w:r>
      <w:r w:rsidRPr="00D460A3">
        <w:rPr>
          <w:rFonts w:ascii="仿宋_GB2312" w:eastAsia="仿宋_GB2312" w:hint="eastAsia"/>
          <w:color w:val="FF0000"/>
          <w:sz w:val="30"/>
          <w:szCs w:val="30"/>
        </w:rPr>
        <w:t>里</w:t>
      </w:r>
      <w:r w:rsidR="000256A5">
        <w:rPr>
          <w:rFonts w:ascii="仿宋_GB2312" w:eastAsia="仿宋_GB2312" w:hint="eastAsia"/>
          <w:color w:val="FF0000"/>
          <w:sz w:val="30"/>
          <w:szCs w:val="30"/>
        </w:rPr>
        <w:t>，</w:t>
      </w:r>
      <w:r w:rsidRPr="00D460A3">
        <w:rPr>
          <w:rFonts w:ascii="仿宋_GB2312" w:eastAsia="仿宋_GB2312" w:hint="eastAsia"/>
          <w:color w:val="FF0000"/>
          <w:sz w:val="30"/>
          <w:szCs w:val="30"/>
        </w:rPr>
        <w:t>根据</w:t>
      </w:r>
      <w:r>
        <w:rPr>
          <w:rFonts w:ascii="仿宋_GB2312" w:eastAsia="仿宋_GB2312" w:hint="eastAsia"/>
          <w:color w:val="FF0000"/>
          <w:sz w:val="30"/>
          <w:szCs w:val="30"/>
        </w:rPr>
        <w:t>上述落户地址</w:t>
      </w:r>
      <w:r w:rsidR="000256A5">
        <w:rPr>
          <w:rFonts w:ascii="仿宋_GB2312" w:eastAsia="仿宋_GB2312" w:hint="eastAsia"/>
          <w:color w:val="FF0000"/>
          <w:sz w:val="30"/>
          <w:szCs w:val="30"/>
        </w:rPr>
        <w:t>，</w:t>
      </w:r>
      <w:r>
        <w:rPr>
          <w:rFonts w:ascii="仿宋_GB2312" w:eastAsia="仿宋_GB2312" w:hint="eastAsia"/>
          <w:color w:val="FF0000"/>
          <w:sz w:val="30"/>
          <w:szCs w:val="30"/>
        </w:rPr>
        <w:t>选择填写</w:t>
      </w:r>
      <w:r w:rsidR="000256A5">
        <w:rPr>
          <w:rFonts w:ascii="仿宋_GB2312" w:eastAsia="仿宋_GB2312" w:hint="eastAsia"/>
          <w:color w:val="FF0000"/>
          <w:sz w:val="30"/>
          <w:szCs w:val="30"/>
        </w:rPr>
        <w:t>“</w:t>
      </w:r>
      <w:r>
        <w:rPr>
          <w:rFonts w:ascii="仿宋_GB2312" w:eastAsia="仿宋_GB2312" w:hint="eastAsia"/>
          <w:color w:val="FF0000"/>
          <w:sz w:val="30"/>
          <w:szCs w:val="30"/>
        </w:rPr>
        <w:t>江苏市南京市秦淮区御道街29-66号</w:t>
      </w:r>
      <w:r w:rsidR="000256A5">
        <w:rPr>
          <w:rFonts w:ascii="仿宋_GB2312" w:eastAsia="仿宋_GB2312" w:hint="eastAsia"/>
          <w:color w:val="FF0000"/>
          <w:sz w:val="30"/>
          <w:szCs w:val="30"/>
        </w:rPr>
        <w:t>”</w:t>
      </w:r>
      <w:r>
        <w:rPr>
          <w:rFonts w:asciiTheme="minorHAnsi" w:eastAsia="仿宋_GB2312" w:hAnsiTheme="minorHAnsi" w:hint="eastAsia"/>
          <w:color w:val="FF0000"/>
          <w:sz w:val="30"/>
          <w:szCs w:val="30"/>
        </w:rPr>
        <w:t>/</w:t>
      </w:r>
      <w:r w:rsidR="000256A5">
        <w:rPr>
          <w:rFonts w:asciiTheme="minorHAnsi" w:eastAsia="仿宋_GB2312" w:hAnsiTheme="minorHAnsi" w:hint="eastAsia"/>
          <w:color w:val="FF0000"/>
          <w:sz w:val="30"/>
          <w:szCs w:val="30"/>
        </w:rPr>
        <w:t>“</w:t>
      </w:r>
      <w:r>
        <w:rPr>
          <w:rFonts w:ascii="仿宋_GB2312" w:eastAsia="仿宋_GB2312" w:hint="eastAsia"/>
          <w:color w:val="FF0000"/>
          <w:sz w:val="30"/>
          <w:szCs w:val="30"/>
        </w:rPr>
        <w:t>江苏省南京市江宁区将军大道29-66号</w:t>
      </w:r>
      <w:r w:rsidR="000256A5">
        <w:rPr>
          <w:rFonts w:ascii="仿宋_GB2312" w:eastAsia="仿宋_GB2312" w:hint="eastAsia"/>
          <w:color w:val="FF0000"/>
          <w:sz w:val="30"/>
          <w:szCs w:val="30"/>
        </w:rPr>
        <w:t>”</w:t>
      </w:r>
      <w:r>
        <w:rPr>
          <w:rFonts w:ascii="仿宋_GB2312" w:eastAsia="仿宋_GB2312" w:hint="eastAsia"/>
          <w:color w:val="FF0000"/>
          <w:sz w:val="30"/>
          <w:szCs w:val="30"/>
        </w:rPr>
        <w:t>。并提交</w:t>
      </w:r>
      <w:r w:rsidR="007D2188">
        <w:rPr>
          <w:rFonts w:ascii="仿宋_GB2312" w:eastAsia="仿宋_GB2312" w:hint="eastAsia"/>
          <w:color w:val="FF0000"/>
          <w:sz w:val="30"/>
          <w:szCs w:val="30"/>
        </w:rPr>
        <w:t>以下</w:t>
      </w:r>
      <w:r>
        <w:rPr>
          <w:rFonts w:ascii="仿宋_GB2312" w:eastAsia="仿宋_GB2312" w:hint="eastAsia"/>
          <w:color w:val="FF0000"/>
          <w:sz w:val="30"/>
          <w:szCs w:val="30"/>
        </w:rPr>
        <w:t>四份纸质材料交至辅导员：</w:t>
      </w:r>
    </w:p>
    <w:p w:rsidR="00885BAA" w:rsidRDefault="00D944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（1）、</w:t>
      </w:r>
      <w:r>
        <w:rPr>
          <w:rFonts w:ascii="仿宋_GB2312" w:eastAsia="仿宋_GB2312" w:hint="eastAsia"/>
          <w:b/>
          <w:sz w:val="30"/>
          <w:szCs w:val="30"/>
        </w:rPr>
        <w:t>填写入户申请书。</w:t>
      </w:r>
      <w:r>
        <w:rPr>
          <w:rFonts w:ascii="仿宋_GB2312" w:eastAsia="仿宋_GB2312" w:hint="eastAsia"/>
          <w:sz w:val="30"/>
          <w:szCs w:val="30"/>
        </w:rPr>
        <w:t>登陆保卫处网站（http://bwc.nuaa.edu.cn）在资料下载中根据学院选择下载并填写【（秦淮）宁聚计划入户申请书】或【（江宁）宁聚计划入户申请书】，本人需在申请人一栏手写签名。</w:t>
      </w:r>
    </w:p>
    <w:p w:rsidR="00103836" w:rsidRDefault="00D944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（2）、</w:t>
      </w:r>
      <w:r>
        <w:rPr>
          <w:rFonts w:ascii="仿宋_GB2312" w:eastAsia="仿宋_GB2312" w:hint="eastAsia"/>
          <w:b/>
          <w:sz w:val="30"/>
          <w:szCs w:val="30"/>
        </w:rPr>
        <w:t>开具无房证明。</w:t>
      </w:r>
      <w:r w:rsidR="00103836">
        <w:rPr>
          <w:rFonts w:ascii="仿宋_GB2312" w:eastAsia="仿宋_GB2312" w:hint="eastAsia"/>
          <w:sz w:val="30"/>
          <w:szCs w:val="30"/>
        </w:rPr>
        <w:t>关注</w:t>
      </w:r>
      <w:r>
        <w:rPr>
          <w:rFonts w:ascii="仿宋_GB2312" w:eastAsia="仿宋_GB2312" w:hint="eastAsia"/>
          <w:sz w:val="30"/>
          <w:szCs w:val="30"/>
        </w:rPr>
        <w:t>“南京不动产”微信公众号，点击“办事大厅”</w:t>
      </w:r>
      <w:r>
        <w:rPr>
          <w:rFonts w:ascii="仿宋_GB2312" w:eastAsia="仿宋_GB2312" w:hint="eastAsia"/>
          <w:b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进入“南京市不动产登记中心”界面后点击“不动产查询”</w:t>
      </w:r>
      <w:r>
        <w:rPr>
          <w:rFonts w:ascii="仿宋_GB2312" w:eastAsia="仿宋_GB2312" w:hint="eastAsia"/>
          <w:b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进入查询界面按要求填写信息</w:t>
      </w:r>
      <w:r>
        <w:rPr>
          <w:rFonts w:ascii="仿宋_GB2312" w:eastAsia="仿宋_GB2312" w:hint="eastAsia"/>
          <w:b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 xml:space="preserve">打印 “不动产信息查询结果”。 </w:t>
      </w:r>
    </w:p>
    <w:p w:rsidR="0092204D" w:rsidRDefault="00D9447E" w:rsidP="0092204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（3）、</w:t>
      </w:r>
      <w:r w:rsidR="0092204D">
        <w:rPr>
          <w:rFonts w:ascii="仿宋_GB2312" w:eastAsia="仿宋_GB2312" w:hint="eastAsia"/>
          <w:b/>
          <w:sz w:val="30"/>
          <w:szCs w:val="30"/>
        </w:rPr>
        <w:t>本人身份证正反面复印件</w:t>
      </w:r>
      <w:r w:rsidR="00D452A4">
        <w:rPr>
          <w:rFonts w:ascii="仿宋_GB2312" w:eastAsia="仿宋_GB2312" w:hint="eastAsia"/>
          <w:b/>
          <w:sz w:val="30"/>
          <w:szCs w:val="30"/>
        </w:rPr>
        <w:t>并在纸张下方写上父母双方姓名及</w:t>
      </w:r>
      <w:r w:rsidR="0092204D">
        <w:rPr>
          <w:rFonts w:ascii="仿宋_GB2312" w:eastAsia="仿宋_GB2312" w:hint="eastAsia"/>
          <w:b/>
          <w:sz w:val="30"/>
          <w:szCs w:val="30"/>
        </w:rPr>
        <w:t>身份证号。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885BAA" w:rsidRDefault="0092204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（4）</w:t>
      </w:r>
      <w:r>
        <w:rPr>
          <w:rFonts w:ascii="仿宋_GB2312" w:eastAsia="仿宋_GB2312" w:hint="eastAsia"/>
          <w:bCs/>
          <w:sz w:val="30"/>
          <w:szCs w:val="30"/>
        </w:rPr>
        <w:t>、</w:t>
      </w:r>
      <w:r>
        <w:rPr>
          <w:rFonts w:ascii="仿宋_GB2312" w:eastAsia="仿宋_GB2312" w:hint="eastAsia"/>
          <w:b/>
          <w:sz w:val="30"/>
          <w:szCs w:val="30"/>
        </w:rPr>
        <w:t>户口迁移申请书。</w:t>
      </w:r>
      <w:r>
        <w:rPr>
          <w:rFonts w:ascii="仿宋_GB2312" w:eastAsia="仿宋_GB2312" w:hint="eastAsia"/>
          <w:sz w:val="30"/>
          <w:szCs w:val="30"/>
        </w:rPr>
        <w:t xml:space="preserve">登录保卫处网站（http://www.bwc.nuaa.edu.cn）下载并填写。    </w:t>
      </w:r>
    </w:p>
    <w:p w:rsidR="00885BAA" w:rsidRDefault="00D9447E">
      <w:pPr>
        <w:ind w:firstLineChars="250" w:firstLine="75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以上材料于</w:t>
      </w:r>
      <w:r>
        <w:rPr>
          <w:rFonts w:ascii="仿宋_GB2312" w:eastAsia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5D1933">
        <w:rPr>
          <w:rFonts w:ascii="仿宋_GB2312" w:eastAsia="仿宋_GB2312" w:hint="eastAsia"/>
          <w:b/>
          <w:sz w:val="30"/>
          <w:szCs w:val="30"/>
        </w:rPr>
        <w:t>1</w:t>
      </w:r>
      <w:r w:rsidR="001972D1">
        <w:rPr>
          <w:rFonts w:ascii="仿宋_GB2312" w:eastAsia="仿宋_GB2312"/>
          <w:b/>
          <w:sz w:val="30"/>
          <w:szCs w:val="30"/>
        </w:rPr>
        <w:t>0</w:t>
      </w:r>
      <w:r>
        <w:rPr>
          <w:rFonts w:ascii="仿宋_GB2312" w:eastAsia="仿宋_GB2312" w:hint="eastAsia"/>
          <w:b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前交至辅导员处，辅导员整理后于</w:t>
      </w:r>
      <w:r>
        <w:rPr>
          <w:rFonts w:ascii="仿宋_GB2312" w:eastAsia="仿宋_GB2312" w:hint="eastAsia"/>
          <w:b/>
          <w:bCs/>
          <w:sz w:val="30"/>
          <w:szCs w:val="30"/>
        </w:rPr>
        <w:t>3月</w:t>
      </w:r>
      <w:r w:rsidR="001972D1">
        <w:rPr>
          <w:rFonts w:ascii="仿宋_GB2312" w:eastAsia="仿宋_GB2312"/>
          <w:b/>
          <w:bCs/>
          <w:sz w:val="30"/>
          <w:szCs w:val="30"/>
        </w:rPr>
        <w:t>11</w:t>
      </w:r>
      <w:r>
        <w:rPr>
          <w:rFonts w:ascii="仿宋_GB2312" w:eastAsia="仿宋_GB2312" w:hint="eastAsia"/>
          <w:b/>
          <w:bCs/>
          <w:sz w:val="30"/>
          <w:szCs w:val="30"/>
        </w:rPr>
        <w:t>日</w:t>
      </w:r>
      <w:r w:rsidR="007D2188" w:rsidRPr="007D2188">
        <w:rPr>
          <w:rFonts w:ascii="仿宋_GB2312" w:eastAsia="仿宋_GB2312" w:hint="eastAsia"/>
          <w:bCs/>
          <w:sz w:val="30"/>
          <w:szCs w:val="30"/>
        </w:rPr>
        <w:t>报保卫处户籍管理科</w:t>
      </w:r>
      <w:r w:rsidR="007D2188" w:rsidRPr="007D2188">
        <w:rPr>
          <w:rFonts w:ascii="仿宋_GB2312" w:eastAsia="仿宋_GB2312" w:hint="eastAsia"/>
          <w:sz w:val="30"/>
          <w:szCs w:val="30"/>
        </w:rPr>
        <w:t>，</w:t>
      </w:r>
      <w:r w:rsidR="002F5498">
        <w:rPr>
          <w:rFonts w:ascii="仿宋_GB2312" w:eastAsia="仿宋_GB2312" w:hint="eastAsia"/>
          <w:bCs/>
          <w:sz w:val="30"/>
          <w:szCs w:val="30"/>
        </w:rPr>
        <w:t>1、2、5院</w:t>
      </w:r>
      <w:r w:rsidRPr="002F5498">
        <w:rPr>
          <w:rFonts w:ascii="仿宋_GB2312" w:eastAsia="仿宋_GB2312" w:hint="eastAsia"/>
          <w:sz w:val="30"/>
          <w:szCs w:val="30"/>
        </w:rPr>
        <w:t>送</w:t>
      </w:r>
      <w:r>
        <w:rPr>
          <w:rFonts w:ascii="仿宋_GB2312" w:eastAsia="仿宋_GB2312" w:hint="eastAsia"/>
          <w:sz w:val="30"/>
          <w:szCs w:val="30"/>
        </w:rPr>
        <w:t>至</w:t>
      </w:r>
      <w:r w:rsidR="002F5498">
        <w:rPr>
          <w:rFonts w:ascii="仿宋_GB2312" w:eastAsia="仿宋_GB2312" w:hint="eastAsia"/>
          <w:sz w:val="30"/>
          <w:szCs w:val="30"/>
        </w:rPr>
        <w:t>明故宫校区综合楼221室，其余学院送至</w:t>
      </w:r>
      <w:r>
        <w:rPr>
          <w:rFonts w:ascii="仿宋_GB2312" w:eastAsia="仿宋_GB2312" w:hint="eastAsia"/>
          <w:sz w:val="30"/>
          <w:szCs w:val="30"/>
        </w:rPr>
        <w:t>将军路校区师生服务大厅3号窗口。最后由户籍管理科统一汇总信息，集中办理户口迁出至【宁聚计划】集体户。</w:t>
      </w:r>
    </w:p>
    <w:p w:rsidR="001D572C" w:rsidRDefault="004D13A6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毕业生</w:t>
      </w:r>
      <w:bookmarkStart w:id="0" w:name="_GoBack"/>
      <w:bookmarkEnd w:id="0"/>
      <w:r w:rsidR="00756961">
        <w:rPr>
          <w:rFonts w:ascii="仿宋_GB2312" w:eastAsia="仿宋_GB2312" w:hint="eastAsia"/>
          <w:b/>
          <w:bCs/>
          <w:sz w:val="30"/>
          <w:szCs w:val="30"/>
        </w:rPr>
        <w:t>注意事项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885BAA" w:rsidRPr="007D2188" w:rsidRDefault="007D2188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1、登</w:t>
      </w:r>
      <w:r w:rsidR="00D9447E">
        <w:rPr>
          <w:rFonts w:ascii="仿宋_GB2312" w:eastAsia="仿宋_GB2312" w:hint="eastAsia"/>
          <w:b/>
          <w:sz w:val="30"/>
          <w:szCs w:val="30"/>
        </w:rPr>
        <w:t>录</w:t>
      </w:r>
      <w:r w:rsidR="00D44D43" w:rsidRPr="00D44D43">
        <w:rPr>
          <w:rFonts w:ascii="仿宋_GB2312" w:eastAsia="仿宋_GB2312" w:hint="eastAsia"/>
          <w:b/>
          <w:sz w:val="30"/>
          <w:szCs w:val="30"/>
        </w:rPr>
        <w:t>研究生管理信息系统</w:t>
      </w:r>
      <w:r w:rsidR="00D9447E">
        <w:rPr>
          <w:rFonts w:ascii="仿宋_GB2312" w:eastAsia="仿宋_GB2312" w:hint="eastAsia"/>
          <w:b/>
          <w:sz w:val="30"/>
          <w:szCs w:val="30"/>
        </w:rPr>
        <w:t>（http://www.graduate.nuaa.edu.cn）查看自已填写的户籍迁移地址是否审核通过，如未通过请及时修改。</w:t>
      </w:r>
    </w:p>
    <w:p w:rsidR="00885BAA" w:rsidRDefault="00D9447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2、【江宁宁聚计划入户申请书】上的毕业证书号无需填写。</w:t>
      </w:r>
    </w:p>
    <w:p w:rsidR="00885BAA" w:rsidRDefault="00D9447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3.休学与延期毕业的学生无需填写</w:t>
      </w:r>
      <w:r w:rsidR="0075110E" w:rsidRPr="0075110E">
        <w:rPr>
          <w:rFonts w:ascii="仿宋_GB2312" w:eastAsia="仿宋_GB2312" w:hint="eastAsia"/>
          <w:b/>
          <w:sz w:val="30"/>
          <w:szCs w:val="30"/>
        </w:rPr>
        <w:t>研究生管理信息系统</w:t>
      </w:r>
      <w:r>
        <w:rPr>
          <w:rFonts w:ascii="仿宋_GB2312" w:eastAsia="仿宋_GB2312" w:hint="eastAsia"/>
          <w:b/>
          <w:sz w:val="30"/>
          <w:szCs w:val="30"/>
        </w:rPr>
        <w:t>系统。</w:t>
      </w:r>
    </w:p>
    <w:p w:rsidR="00885BAA" w:rsidRDefault="00D9447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4、所有户口迁移证办理完成后，户籍管理科将根据</w:t>
      </w:r>
      <w:r w:rsidR="00103836">
        <w:rPr>
          <w:rFonts w:ascii="仿宋_GB2312" w:eastAsia="仿宋_GB2312" w:hint="eastAsia"/>
          <w:b/>
          <w:sz w:val="30"/>
          <w:szCs w:val="30"/>
        </w:rPr>
        <w:t>毕业生</w:t>
      </w:r>
      <w:r>
        <w:rPr>
          <w:rFonts w:ascii="仿宋_GB2312" w:eastAsia="仿宋_GB2312" w:hint="eastAsia"/>
          <w:b/>
          <w:sz w:val="30"/>
          <w:szCs w:val="30"/>
        </w:rPr>
        <w:t>离校</w:t>
      </w:r>
      <w:r w:rsidR="00103836">
        <w:rPr>
          <w:rFonts w:ascii="仿宋_GB2312" w:eastAsia="仿宋_GB2312" w:hint="eastAsia"/>
          <w:b/>
          <w:sz w:val="30"/>
          <w:szCs w:val="30"/>
        </w:rPr>
        <w:t>时间</w:t>
      </w:r>
      <w:r>
        <w:rPr>
          <w:rFonts w:ascii="仿宋_GB2312" w:eastAsia="仿宋_GB2312" w:hint="eastAsia"/>
          <w:b/>
          <w:sz w:val="30"/>
          <w:szCs w:val="30"/>
        </w:rPr>
        <w:t>节点制定发放方案，学生拿到户口迁移证后，一定要仔细核对，妥善保管,</w:t>
      </w:r>
      <w:r w:rsidR="00103836">
        <w:rPr>
          <w:rFonts w:ascii="仿宋_GB2312" w:eastAsia="仿宋_GB2312" w:hint="eastAsia"/>
          <w:b/>
          <w:sz w:val="30"/>
          <w:szCs w:val="30"/>
        </w:rPr>
        <w:t>如</w:t>
      </w:r>
      <w:r>
        <w:rPr>
          <w:rFonts w:ascii="仿宋_GB2312" w:eastAsia="仿宋_GB2312" w:hint="eastAsia"/>
          <w:b/>
          <w:sz w:val="30"/>
          <w:szCs w:val="30"/>
        </w:rPr>
        <w:t>有疑问</w:t>
      </w:r>
      <w:r w:rsidR="00074490">
        <w:rPr>
          <w:rFonts w:ascii="仿宋_GB2312" w:eastAsia="仿宋_GB2312" w:hint="eastAsia"/>
          <w:b/>
          <w:sz w:val="30"/>
          <w:szCs w:val="30"/>
        </w:rPr>
        <w:t>请</w:t>
      </w:r>
      <w:r>
        <w:rPr>
          <w:rFonts w:ascii="仿宋_GB2312" w:eastAsia="仿宋_GB2312" w:hint="eastAsia"/>
          <w:b/>
          <w:sz w:val="30"/>
          <w:szCs w:val="30"/>
        </w:rPr>
        <w:t>在离校前及时联系户籍管理科解决。</w:t>
      </w:r>
    </w:p>
    <w:p w:rsidR="00885BAA" w:rsidRDefault="00D944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户籍管理科咨询电话：025-52118707 / 025-84892460</w:t>
      </w:r>
    </w:p>
    <w:p w:rsidR="00885BAA" w:rsidRDefault="00D9447E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保卫处户籍管理科</w:t>
      </w:r>
    </w:p>
    <w:p w:rsidR="00885BAA" w:rsidRDefault="001972D1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202</w:t>
      </w:r>
      <w:r>
        <w:rPr>
          <w:rFonts w:ascii="仿宋_GB2312" w:eastAsia="仿宋_GB2312"/>
          <w:b/>
          <w:sz w:val="30"/>
          <w:szCs w:val="30"/>
        </w:rPr>
        <w:t>5</w:t>
      </w:r>
      <w:r w:rsidR="00D9447E">
        <w:rPr>
          <w:rFonts w:ascii="仿宋_GB2312" w:eastAsia="仿宋_GB2312" w:hint="eastAsia"/>
          <w:sz w:val="30"/>
          <w:szCs w:val="30"/>
        </w:rPr>
        <w:t>年</w:t>
      </w:r>
      <w:r w:rsidR="007628F2">
        <w:rPr>
          <w:rFonts w:ascii="仿宋_GB2312" w:eastAsia="仿宋_GB2312" w:hint="eastAsia"/>
          <w:sz w:val="30"/>
          <w:szCs w:val="30"/>
        </w:rPr>
        <w:t>3</w:t>
      </w:r>
      <w:r w:rsidR="00D9447E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06</w:t>
      </w:r>
      <w:r w:rsidR="00D9447E">
        <w:rPr>
          <w:rFonts w:ascii="仿宋_GB2312" w:eastAsia="仿宋_GB2312" w:hint="eastAsia"/>
          <w:sz w:val="30"/>
          <w:szCs w:val="30"/>
        </w:rPr>
        <w:t>日</w:t>
      </w:r>
    </w:p>
    <w:p w:rsidR="00885BAA" w:rsidRDefault="00885BAA">
      <w:pPr>
        <w:rPr>
          <w:rFonts w:ascii="仿宋_GB2312" w:eastAsia="仿宋_GB2312"/>
          <w:sz w:val="30"/>
          <w:szCs w:val="30"/>
        </w:rPr>
      </w:pPr>
    </w:p>
    <w:p w:rsidR="00103836" w:rsidRDefault="00103836">
      <w:pPr>
        <w:rPr>
          <w:rFonts w:ascii="仿宋_GB2312" w:eastAsia="仿宋_GB2312" w:hint="eastAsia"/>
          <w:sz w:val="28"/>
          <w:szCs w:val="28"/>
        </w:rPr>
      </w:pPr>
    </w:p>
    <w:p w:rsidR="00885BAA" w:rsidRDefault="00D9447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885BAA" w:rsidRDefault="00D944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开具无房证明</w:t>
      </w:r>
    </w:p>
    <w:p w:rsidR="00885BAA" w:rsidRDefault="009751CF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关注</w:t>
      </w:r>
      <w:r w:rsidR="00D9447E">
        <w:rPr>
          <w:rFonts w:hint="eastAsia"/>
          <w:sz w:val="28"/>
          <w:szCs w:val="28"/>
        </w:rPr>
        <w:t>“南京不动产”微信公众号，点击“办事大厅”</w:t>
      </w:r>
    </w:p>
    <w:p w:rsidR="00885BAA" w:rsidRDefault="00D9447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进入“南京市不动产登记中心”界面后点击“不动产查询”</w:t>
      </w:r>
    </w:p>
    <w:p w:rsidR="00885BAA" w:rsidRDefault="00D9447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进入查询界面按要求填写信息</w:t>
      </w:r>
    </w:p>
    <w:p w:rsidR="00885BAA" w:rsidRDefault="00D9447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打印电子版“不动产信息查询结果”</w:t>
      </w:r>
    </w:p>
    <w:p w:rsidR="00885BAA" w:rsidRDefault="00D9447E">
      <w:pPr>
        <w:ind w:firstLineChars="250" w:firstLine="7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1305" cy="29673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86" cy="296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1369695" cy="296672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9" cy="297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BAA" w:rsidRDefault="00D9447E">
      <w:pPr>
        <w:ind w:firstLineChars="350" w:firstLine="735"/>
      </w:pPr>
      <w:r>
        <w:rPr>
          <w:noProof/>
        </w:rPr>
        <w:lastRenderedPageBreak/>
        <w:drawing>
          <wp:inline distT="0" distB="0" distL="0" distR="0">
            <wp:extent cx="1524000" cy="2971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90" cy="298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0" distR="0">
            <wp:extent cx="1504950" cy="2981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22" cy="299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BA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65" w:rsidRDefault="00720465">
      <w:r>
        <w:separator/>
      </w:r>
    </w:p>
  </w:endnote>
  <w:endnote w:type="continuationSeparator" w:id="0">
    <w:p w:rsidR="00720465" w:rsidRDefault="0072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AA" w:rsidRDefault="00D9447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5BAA" w:rsidRDefault="00D9447E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D13A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85BAA" w:rsidRDefault="00D9447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D13A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65" w:rsidRDefault="00720465">
      <w:r>
        <w:separator/>
      </w:r>
    </w:p>
  </w:footnote>
  <w:footnote w:type="continuationSeparator" w:id="0">
    <w:p w:rsidR="00720465" w:rsidRDefault="0072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B97F85"/>
    <w:multiLevelType w:val="singleLevel"/>
    <w:tmpl w:val="82B97F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922613"/>
    <w:multiLevelType w:val="multilevel"/>
    <w:tmpl w:val="0A9226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B4733B"/>
    <w:multiLevelType w:val="singleLevel"/>
    <w:tmpl w:val="63B4733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003A4295"/>
    <w:rsid w:val="0000285E"/>
    <w:rsid w:val="00010E27"/>
    <w:rsid w:val="0001563E"/>
    <w:rsid w:val="000256A5"/>
    <w:rsid w:val="00042183"/>
    <w:rsid w:val="000571A1"/>
    <w:rsid w:val="00074490"/>
    <w:rsid w:val="00074E62"/>
    <w:rsid w:val="00075D0A"/>
    <w:rsid w:val="00097809"/>
    <w:rsid w:val="000A01B4"/>
    <w:rsid w:val="000A5353"/>
    <w:rsid w:val="000A6715"/>
    <w:rsid w:val="000A7250"/>
    <w:rsid w:val="000B2CFD"/>
    <w:rsid w:val="000C20F6"/>
    <w:rsid w:val="000C6383"/>
    <w:rsid w:val="00103836"/>
    <w:rsid w:val="00110290"/>
    <w:rsid w:val="0011213D"/>
    <w:rsid w:val="001163C8"/>
    <w:rsid w:val="00146FC8"/>
    <w:rsid w:val="00182802"/>
    <w:rsid w:val="00183EC0"/>
    <w:rsid w:val="001938C0"/>
    <w:rsid w:val="001950FD"/>
    <w:rsid w:val="001972D1"/>
    <w:rsid w:val="001A0D38"/>
    <w:rsid w:val="001C7CE3"/>
    <w:rsid w:val="001D2AAF"/>
    <w:rsid w:val="001D572C"/>
    <w:rsid w:val="001E27BB"/>
    <w:rsid w:val="00200D17"/>
    <w:rsid w:val="00200DAA"/>
    <w:rsid w:val="00207F53"/>
    <w:rsid w:val="00213552"/>
    <w:rsid w:val="00214095"/>
    <w:rsid w:val="00214119"/>
    <w:rsid w:val="002759E3"/>
    <w:rsid w:val="00286165"/>
    <w:rsid w:val="00296087"/>
    <w:rsid w:val="002A689A"/>
    <w:rsid w:val="002B78CE"/>
    <w:rsid w:val="002E5DE4"/>
    <w:rsid w:val="002F5498"/>
    <w:rsid w:val="0030503B"/>
    <w:rsid w:val="00305B30"/>
    <w:rsid w:val="003112E3"/>
    <w:rsid w:val="0031768A"/>
    <w:rsid w:val="00320C17"/>
    <w:rsid w:val="0032552A"/>
    <w:rsid w:val="0034195A"/>
    <w:rsid w:val="0034254C"/>
    <w:rsid w:val="00356FBC"/>
    <w:rsid w:val="00364E67"/>
    <w:rsid w:val="003664E0"/>
    <w:rsid w:val="00383EBE"/>
    <w:rsid w:val="003840BC"/>
    <w:rsid w:val="00396BB4"/>
    <w:rsid w:val="003A4295"/>
    <w:rsid w:val="003C6180"/>
    <w:rsid w:val="003F0E62"/>
    <w:rsid w:val="003F528C"/>
    <w:rsid w:val="00404303"/>
    <w:rsid w:val="00405243"/>
    <w:rsid w:val="0046379A"/>
    <w:rsid w:val="00493E8D"/>
    <w:rsid w:val="004A0F13"/>
    <w:rsid w:val="004A6C2A"/>
    <w:rsid w:val="004B3367"/>
    <w:rsid w:val="004D13A6"/>
    <w:rsid w:val="004D734F"/>
    <w:rsid w:val="004F0453"/>
    <w:rsid w:val="00501A9B"/>
    <w:rsid w:val="00515A10"/>
    <w:rsid w:val="00517A70"/>
    <w:rsid w:val="00524B1C"/>
    <w:rsid w:val="00530F58"/>
    <w:rsid w:val="00535E1A"/>
    <w:rsid w:val="00544C4F"/>
    <w:rsid w:val="00557F96"/>
    <w:rsid w:val="00562FC9"/>
    <w:rsid w:val="0057412B"/>
    <w:rsid w:val="005A2148"/>
    <w:rsid w:val="005A2DA7"/>
    <w:rsid w:val="005C251F"/>
    <w:rsid w:val="005D1933"/>
    <w:rsid w:val="005D6BF4"/>
    <w:rsid w:val="005D7D6D"/>
    <w:rsid w:val="005F0534"/>
    <w:rsid w:val="005F31F7"/>
    <w:rsid w:val="00604138"/>
    <w:rsid w:val="00607336"/>
    <w:rsid w:val="0062669C"/>
    <w:rsid w:val="00626CC8"/>
    <w:rsid w:val="00633047"/>
    <w:rsid w:val="0064086C"/>
    <w:rsid w:val="00641A1E"/>
    <w:rsid w:val="00642590"/>
    <w:rsid w:val="006441A7"/>
    <w:rsid w:val="00662D67"/>
    <w:rsid w:val="00674D42"/>
    <w:rsid w:val="00686D77"/>
    <w:rsid w:val="00693D72"/>
    <w:rsid w:val="006A4D6A"/>
    <w:rsid w:val="006B222F"/>
    <w:rsid w:val="006D143B"/>
    <w:rsid w:val="006E13ED"/>
    <w:rsid w:val="00701931"/>
    <w:rsid w:val="00712FC2"/>
    <w:rsid w:val="00717305"/>
    <w:rsid w:val="00720465"/>
    <w:rsid w:val="007224F1"/>
    <w:rsid w:val="00724337"/>
    <w:rsid w:val="0075110E"/>
    <w:rsid w:val="00752136"/>
    <w:rsid w:val="007522EB"/>
    <w:rsid w:val="00756961"/>
    <w:rsid w:val="007628F2"/>
    <w:rsid w:val="00762C78"/>
    <w:rsid w:val="00766EC4"/>
    <w:rsid w:val="00780FC1"/>
    <w:rsid w:val="00787066"/>
    <w:rsid w:val="00790D1B"/>
    <w:rsid w:val="0079285B"/>
    <w:rsid w:val="00794755"/>
    <w:rsid w:val="007B489A"/>
    <w:rsid w:val="007D2188"/>
    <w:rsid w:val="007D6DA7"/>
    <w:rsid w:val="007E1EAE"/>
    <w:rsid w:val="00800EDD"/>
    <w:rsid w:val="00837D09"/>
    <w:rsid w:val="00845F06"/>
    <w:rsid w:val="00851A21"/>
    <w:rsid w:val="008522B0"/>
    <w:rsid w:val="008542C3"/>
    <w:rsid w:val="00866E31"/>
    <w:rsid w:val="00872E7A"/>
    <w:rsid w:val="00885BAA"/>
    <w:rsid w:val="00891A42"/>
    <w:rsid w:val="008A77B7"/>
    <w:rsid w:val="008B33EF"/>
    <w:rsid w:val="008D08A7"/>
    <w:rsid w:val="008D37CE"/>
    <w:rsid w:val="008E1FF4"/>
    <w:rsid w:val="0092204D"/>
    <w:rsid w:val="00936324"/>
    <w:rsid w:val="00940DE4"/>
    <w:rsid w:val="00952181"/>
    <w:rsid w:val="009716F5"/>
    <w:rsid w:val="009745F4"/>
    <w:rsid w:val="009751CF"/>
    <w:rsid w:val="00982C4C"/>
    <w:rsid w:val="009B3105"/>
    <w:rsid w:val="009B75E7"/>
    <w:rsid w:val="009C32A5"/>
    <w:rsid w:val="009D3B0F"/>
    <w:rsid w:val="009E7A76"/>
    <w:rsid w:val="009F5D9E"/>
    <w:rsid w:val="00A0636E"/>
    <w:rsid w:val="00A1213A"/>
    <w:rsid w:val="00A136A4"/>
    <w:rsid w:val="00A174E6"/>
    <w:rsid w:val="00A22A56"/>
    <w:rsid w:val="00A33582"/>
    <w:rsid w:val="00A50BA7"/>
    <w:rsid w:val="00A61E92"/>
    <w:rsid w:val="00A749A9"/>
    <w:rsid w:val="00AA46C5"/>
    <w:rsid w:val="00AB13DB"/>
    <w:rsid w:val="00AD7105"/>
    <w:rsid w:val="00AF59A1"/>
    <w:rsid w:val="00B2068A"/>
    <w:rsid w:val="00B2452F"/>
    <w:rsid w:val="00B45DBE"/>
    <w:rsid w:val="00B5189E"/>
    <w:rsid w:val="00B53492"/>
    <w:rsid w:val="00B65F06"/>
    <w:rsid w:val="00C07B20"/>
    <w:rsid w:val="00C17BE2"/>
    <w:rsid w:val="00C35BF7"/>
    <w:rsid w:val="00C40D9C"/>
    <w:rsid w:val="00C450F0"/>
    <w:rsid w:val="00C50EA1"/>
    <w:rsid w:val="00C66EE6"/>
    <w:rsid w:val="00C717C2"/>
    <w:rsid w:val="00C8653F"/>
    <w:rsid w:val="00C90001"/>
    <w:rsid w:val="00CA183A"/>
    <w:rsid w:val="00CC5FC9"/>
    <w:rsid w:val="00CD2412"/>
    <w:rsid w:val="00CE1EE5"/>
    <w:rsid w:val="00CF6CD1"/>
    <w:rsid w:val="00D05891"/>
    <w:rsid w:val="00D21F1E"/>
    <w:rsid w:val="00D336BC"/>
    <w:rsid w:val="00D44D43"/>
    <w:rsid w:val="00D452A4"/>
    <w:rsid w:val="00D460A3"/>
    <w:rsid w:val="00D66AF1"/>
    <w:rsid w:val="00D7043B"/>
    <w:rsid w:val="00D9447E"/>
    <w:rsid w:val="00D977C3"/>
    <w:rsid w:val="00DA30D6"/>
    <w:rsid w:val="00DC68BB"/>
    <w:rsid w:val="00DD7E40"/>
    <w:rsid w:val="00E076EC"/>
    <w:rsid w:val="00E23216"/>
    <w:rsid w:val="00E239F0"/>
    <w:rsid w:val="00E2446D"/>
    <w:rsid w:val="00E373B0"/>
    <w:rsid w:val="00E511AC"/>
    <w:rsid w:val="00E5301C"/>
    <w:rsid w:val="00E9421D"/>
    <w:rsid w:val="00EA3409"/>
    <w:rsid w:val="00EB089C"/>
    <w:rsid w:val="00EB2D2A"/>
    <w:rsid w:val="00EB30F6"/>
    <w:rsid w:val="00EC31DA"/>
    <w:rsid w:val="00ED5F26"/>
    <w:rsid w:val="00F00BBD"/>
    <w:rsid w:val="00F04AFD"/>
    <w:rsid w:val="00F12011"/>
    <w:rsid w:val="00F1646F"/>
    <w:rsid w:val="00F31B9C"/>
    <w:rsid w:val="00F326B9"/>
    <w:rsid w:val="00F35210"/>
    <w:rsid w:val="00F4050C"/>
    <w:rsid w:val="00F41E55"/>
    <w:rsid w:val="00F44A91"/>
    <w:rsid w:val="00F723EC"/>
    <w:rsid w:val="00F76603"/>
    <w:rsid w:val="00F864BA"/>
    <w:rsid w:val="00F868FE"/>
    <w:rsid w:val="00F9496E"/>
    <w:rsid w:val="00FB4EA3"/>
    <w:rsid w:val="00FC504B"/>
    <w:rsid w:val="00FD64CA"/>
    <w:rsid w:val="00FE4422"/>
    <w:rsid w:val="07942EC6"/>
    <w:rsid w:val="09383E5F"/>
    <w:rsid w:val="09E76427"/>
    <w:rsid w:val="0A51342A"/>
    <w:rsid w:val="0B912659"/>
    <w:rsid w:val="0CA32851"/>
    <w:rsid w:val="0CA74DED"/>
    <w:rsid w:val="0F1E63CE"/>
    <w:rsid w:val="0F281211"/>
    <w:rsid w:val="110D2D9D"/>
    <w:rsid w:val="111D45D1"/>
    <w:rsid w:val="11386645"/>
    <w:rsid w:val="121C431D"/>
    <w:rsid w:val="128729FA"/>
    <w:rsid w:val="17805571"/>
    <w:rsid w:val="185C02C4"/>
    <w:rsid w:val="1E1C3EEA"/>
    <w:rsid w:val="1E9F0A8D"/>
    <w:rsid w:val="1EDF64BA"/>
    <w:rsid w:val="1FCF6405"/>
    <w:rsid w:val="23D41870"/>
    <w:rsid w:val="26657366"/>
    <w:rsid w:val="28B753C5"/>
    <w:rsid w:val="2F987841"/>
    <w:rsid w:val="33B262FE"/>
    <w:rsid w:val="35C12CB5"/>
    <w:rsid w:val="3B8561E0"/>
    <w:rsid w:val="3BDB15F5"/>
    <w:rsid w:val="3C727817"/>
    <w:rsid w:val="3CC83B58"/>
    <w:rsid w:val="3DAF2699"/>
    <w:rsid w:val="3DFB74D9"/>
    <w:rsid w:val="3E6F6A41"/>
    <w:rsid w:val="3EB92D70"/>
    <w:rsid w:val="3F792DC9"/>
    <w:rsid w:val="40EA4FAE"/>
    <w:rsid w:val="44667279"/>
    <w:rsid w:val="44DC1567"/>
    <w:rsid w:val="45097775"/>
    <w:rsid w:val="45CD7BA1"/>
    <w:rsid w:val="47E54BFC"/>
    <w:rsid w:val="49DB0116"/>
    <w:rsid w:val="4A117218"/>
    <w:rsid w:val="4B4E65EF"/>
    <w:rsid w:val="4BBA100A"/>
    <w:rsid w:val="4BEF78B6"/>
    <w:rsid w:val="4CF17B79"/>
    <w:rsid w:val="52810AC5"/>
    <w:rsid w:val="53290970"/>
    <w:rsid w:val="57A129FF"/>
    <w:rsid w:val="58F76517"/>
    <w:rsid w:val="59F26B8F"/>
    <w:rsid w:val="5A337943"/>
    <w:rsid w:val="5BCD6510"/>
    <w:rsid w:val="5BD71B75"/>
    <w:rsid w:val="5EB06AC6"/>
    <w:rsid w:val="5F817E9E"/>
    <w:rsid w:val="64A16D20"/>
    <w:rsid w:val="66033B2E"/>
    <w:rsid w:val="672D034E"/>
    <w:rsid w:val="68431BC8"/>
    <w:rsid w:val="6F392F8E"/>
    <w:rsid w:val="70232334"/>
    <w:rsid w:val="71E4249F"/>
    <w:rsid w:val="725D6F93"/>
    <w:rsid w:val="72CA0A86"/>
    <w:rsid w:val="74C06D9E"/>
    <w:rsid w:val="7603222E"/>
    <w:rsid w:val="7BEA31ED"/>
    <w:rsid w:val="7C521E60"/>
    <w:rsid w:val="7EF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6DB9"/>
  <w15:docId w15:val="{31C9E827-0827-4298-8E7B-C39FEB3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FollowedHyperlink"/>
    <w:basedOn w:val="a0"/>
    <w:semiHidden/>
    <w:unhideWhenUsed/>
    <w:qFormat/>
    <w:rPr>
      <w:color w:val="242424"/>
      <w:u w:val="none"/>
    </w:rPr>
  </w:style>
  <w:style w:type="character" w:styleId="ab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日期 字符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nth-child3">
    <w:name w:val="nth-child(3)"/>
    <w:basedOn w:val="a0"/>
    <w:qFormat/>
  </w:style>
  <w:style w:type="character" w:customStyle="1" w:styleId="active">
    <w:name w:val="active"/>
    <w:basedOn w:val="a0"/>
    <w:qFormat/>
    <w:rPr>
      <w:color w:val="50C79D"/>
    </w:rPr>
  </w:style>
  <w:style w:type="character" w:customStyle="1" w:styleId="active1">
    <w:name w:val="active1"/>
    <w:basedOn w:val="a0"/>
    <w:qFormat/>
    <w:rPr>
      <w:color w:val="FFFFFF"/>
      <w:bdr w:val="single" w:sz="6" w:space="0" w:color="CE2909"/>
      <w:shd w:val="clear" w:color="auto" w:fill="CE2909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article-tag-item">
    <w:name w:val="article-tag-item"/>
    <w:basedOn w:val="a0"/>
    <w:qFormat/>
    <w:rPr>
      <w:color w:val="40B89C"/>
      <w:bdr w:val="single" w:sz="6" w:space="0" w:color="40B89C"/>
    </w:rPr>
  </w:style>
  <w:style w:type="character" w:customStyle="1" w:styleId="hover43">
    <w:name w:val="hover43"/>
    <w:basedOn w:val="a0"/>
    <w:qFormat/>
    <w:rPr>
      <w:color w:val="CE2909"/>
    </w:rPr>
  </w:style>
  <w:style w:type="character" w:customStyle="1" w:styleId="hover44">
    <w:name w:val="hover44"/>
    <w:basedOn w:val="a0"/>
    <w:qFormat/>
    <w:rPr>
      <w:bdr w:val="single" w:sz="6" w:space="0" w:color="50C79D"/>
    </w:rPr>
  </w:style>
  <w:style w:type="character" w:customStyle="1" w:styleId="nth-child5n0">
    <w:name w:val="nth-child(5n+0)"/>
    <w:basedOn w:val="a0"/>
    <w:qFormat/>
  </w:style>
  <w:style w:type="character" w:customStyle="1" w:styleId="hover42">
    <w:name w:val="hover42"/>
    <w:basedOn w:val="a0"/>
    <w:qFormat/>
    <w:rPr>
      <w:color w:val="CE2909"/>
    </w:r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FA279-A7A3-4148-B4B8-37140C18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关于统计2015届本科毕业生户口迁移信息的通知</dc:title>
  <dc:creator>王毛毛</dc:creator>
  <cp:lastModifiedBy>SQ</cp:lastModifiedBy>
  <cp:revision>227</cp:revision>
  <cp:lastPrinted>2025-03-06T07:22:00Z</cp:lastPrinted>
  <dcterms:created xsi:type="dcterms:W3CDTF">2019-05-27T03:07:00Z</dcterms:created>
  <dcterms:modified xsi:type="dcterms:W3CDTF">2025-03-06T08:04:00Z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DBE48B19960644B592C1C38E2A6B7C2C</vt:lpwstr>
  </property>
</Properties>
</file>